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3.9453125" w:line="199.9200010299682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2f5496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2f5496"/>
          <w:sz w:val="36"/>
          <w:szCs w:val="36"/>
          <w:u w:val="none"/>
          <w:shd w:fill="auto" w:val="clear"/>
          <w:vertAlign w:val="baseline"/>
          <w:rtl w:val="0"/>
        </w:rPr>
        <w:t xml:space="preserve">ДОМАШНЕЕ ЗАДАНИЕ №</w:t>
      </w:r>
      <w:r w:rsidDel="00000000" w:rsidR="00000000" w:rsidRPr="00000000">
        <w:rPr>
          <w:rFonts w:ascii="Cambria" w:cs="Cambria" w:eastAsia="Cambria" w:hAnsi="Cambria"/>
          <w:b w:val="1"/>
          <w:color w:val="2f5496"/>
          <w:sz w:val="36"/>
          <w:szCs w:val="36"/>
          <w:rtl w:val="0"/>
        </w:rPr>
        <w:t xml:space="preserve">3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2f5496"/>
          <w:sz w:val="36"/>
          <w:szCs w:val="36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2f5496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2f5496"/>
          <w:sz w:val="36"/>
          <w:szCs w:val="36"/>
          <w:u w:val="none"/>
          <w:shd w:fill="auto" w:val="clear"/>
          <w:vertAlign w:val="baseline"/>
          <w:rtl w:val="0"/>
        </w:rPr>
        <w:t xml:space="preserve">ПРАКТИКУМА ПО МАРЖЕ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mbria" w:cs="Cambria" w:eastAsia="Cambria" w:hAnsi="Cambria"/>
          <w:b w:val="1"/>
          <w:color w:val="2f5496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Выберите категорию, с которой решили работать. 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ind w:left="720" w:hanging="360"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Согласно ABC-анализу, определите позиции, на продвижение которых нужно направить рекламный бюджет и мотивацию менеджеров.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7">
      <w:pPr>
        <w:widowControl w:val="0"/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5731200" cy="18923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892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mbria" w:cs="Cambria" w:eastAsia="Cambria" w:hAnsi="Cambria"/>
          <w:color w:val="2f5496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При помощи калькулятора рассчитайте план продаж и бонус от объема, ставьте план и контролируйте его выполнение ежедневно.</w:t>
      </w:r>
    </w:p>
    <w:p w:rsidR="00000000" w:rsidDel="00000000" w:rsidP="00000000" w:rsidRDefault="00000000" w:rsidRPr="00000000" w14:paraId="0000000A">
      <w:pPr>
        <w:widowControl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2"/>
        </w:numPr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hyperlink r:id="rId7">
        <w:r w:rsidDel="00000000" w:rsidR="00000000" w:rsidRPr="00000000">
          <w:rPr>
            <w:rFonts w:ascii="Cambria" w:cs="Cambria" w:eastAsia="Cambria" w:hAnsi="Cambria"/>
            <w:color w:val="1155cc"/>
            <w:sz w:val="24"/>
            <w:szCs w:val="24"/>
            <w:u w:val="single"/>
            <w:rtl w:val="0"/>
          </w:rPr>
          <w:t xml:space="preserve">Пример таблицы для продвижения ТОП товаров скачайте её или создайте копию</w:t>
        </w:r>
      </w:hyperlink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00" w:w="11880" w:orient="portrait"/>
      <w:pgMar w:bottom="1123.199462890625" w:top="0" w:left="1706.7588806152344" w:right="791.00219726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widowControl w:val="0"/>
      <w:spacing w:before="1591.2152099609375" w:line="240" w:lineRule="auto"/>
      <w:ind w:right="-19.200439453125"/>
      <w:jc w:val="right"/>
      <w:rPr/>
    </w:pPr>
    <w:r w:rsidDel="00000000" w:rsidR="00000000" w:rsidRPr="00000000">
      <w:rPr>
        <w:rFonts w:ascii="Noto Sans Symbols" w:cs="Noto Sans Symbols" w:eastAsia="Noto Sans Symbols" w:hAnsi="Noto Sans Symbols"/>
        <w:sz w:val="26.399998664855957"/>
        <w:szCs w:val="26.399998664855957"/>
        <w:vertAlign w:val="superscript"/>
        <w:rtl w:val="0"/>
      </w:rPr>
      <w:t xml:space="preserve">© </w:t>
    </w:r>
    <w:r w:rsidDel="00000000" w:rsidR="00000000" w:rsidRPr="00000000">
      <w:rPr>
        <w:rFonts w:ascii="Cambria" w:cs="Cambria" w:eastAsia="Cambria" w:hAnsi="Cambria"/>
        <w:sz w:val="27.999998728434246"/>
        <w:szCs w:val="27.999998728434246"/>
        <w:vertAlign w:val="superscript"/>
        <w:rtl w:val="0"/>
      </w:rPr>
      <w:t xml:space="preserve">ИП Понамарев А. И., 2025. Все права защищены законом. </w:t>
    </w:r>
    <w:r w:rsidDel="00000000" w:rsidR="00000000" w:rsidRPr="00000000">
      <w:rPr>
        <w:rFonts w:ascii="Times New Roman" w:cs="Times New Roman" w:eastAsia="Times New Roman" w:hAnsi="Times New Roman"/>
        <w:color w:val="2f5496"/>
        <w:sz w:val="24"/>
        <w:szCs w:val="24"/>
        <w:rtl w:val="0"/>
      </w:rPr>
      <w:t xml:space="preserve">1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widowControl w:val="0"/>
      <w:spacing w:line="199.92000102996826" w:lineRule="auto"/>
      <w:jc w:val="right"/>
      <w:rPr/>
    </w:pPr>
    <w:r w:rsidDel="00000000" w:rsidR="00000000" w:rsidRPr="00000000">
      <w:rPr/>
      <w:drawing>
        <wp:inline distB="19050" distT="19050" distL="19050" distR="19050">
          <wp:extent cx="1522730" cy="6762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2730" cy="6762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docs.google.com/spreadsheets/d/1KYCjI_vbMd5LZhVSiGscUVvCu6ekBz6Dwmw-0MFK9Ig/edit?gid=1972450059#gid=1972450059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